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D3" w:rsidRDefault="00954C43">
      <w:pPr>
        <w:pStyle w:val="Ttulo1"/>
        <w:spacing w:before="67"/>
        <w:ind w:right="136"/>
      </w:pPr>
      <w:r>
        <w:t>IES</w:t>
      </w:r>
      <w:r>
        <w:rPr>
          <w:spacing w:val="-4"/>
        </w:rPr>
        <w:t xml:space="preserve"> </w:t>
      </w:r>
      <w:r>
        <w:t>CAROLINA</w:t>
      </w:r>
      <w:r>
        <w:rPr>
          <w:spacing w:val="-4"/>
        </w:rPr>
        <w:t xml:space="preserve"> </w:t>
      </w:r>
      <w:r>
        <w:t>CORONADO</w:t>
      </w:r>
    </w:p>
    <w:p w:rsidR="00F64CD3" w:rsidRDefault="003D1D60">
      <w:pPr>
        <w:spacing w:before="37"/>
        <w:ind w:right="132"/>
        <w:jc w:val="right"/>
        <w:rPr>
          <w:rFonts w:ascii="Arial"/>
          <w:b/>
        </w:rPr>
      </w:pPr>
      <w:r>
        <w:rPr>
          <w:rFonts w:ascii="Arial"/>
          <w:b/>
        </w:rPr>
        <w:t>2021/2022</w:t>
      </w:r>
      <w:bookmarkStart w:id="0" w:name="_GoBack"/>
      <w:bookmarkEnd w:id="0"/>
    </w:p>
    <w:p w:rsidR="00F64CD3" w:rsidRDefault="00F64CD3">
      <w:pPr>
        <w:pStyle w:val="Textoindependiente"/>
        <w:spacing w:before="8"/>
        <w:ind w:left="0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506"/>
        <w:gridCol w:w="1506"/>
        <w:gridCol w:w="1506"/>
        <w:gridCol w:w="1507"/>
        <w:gridCol w:w="1507"/>
      </w:tblGrid>
      <w:tr w:rsidR="00F64CD3">
        <w:trPr>
          <w:trHeight w:val="659"/>
        </w:trPr>
        <w:tc>
          <w:tcPr>
            <w:tcW w:w="9037" w:type="dxa"/>
            <w:gridSpan w:val="6"/>
            <w:shd w:val="clear" w:color="auto" w:fill="D9D9D9"/>
          </w:tcPr>
          <w:p w:rsidR="00F64CD3" w:rsidRDefault="00954C43">
            <w:pPr>
              <w:pStyle w:val="TableParagraph"/>
              <w:spacing w:before="97"/>
              <w:ind w:left="3000" w:right="2986" w:firstLine="1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HORARIO VIDEOLLAMADAS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1º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BACHILLERATO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NOCTURNO</w:t>
            </w:r>
          </w:p>
        </w:tc>
      </w:tr>
      <w:tr w:rsidR="00F64CD3">
        <w:trPr>
          <w:trHeight w:val="452"/>
        </w:trPr>
        <w:tc>
          <w:tcPr>
            <w:tcW w:w="1505" w:type="dxa"/>
          </w:tcPr>
          <w:p w:rsidR="00F64CD3" w:rsidRDefault="00F6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6" w:type="dxa"/>
            <w:shd w:val="clear" w:color="auto" w:fill="CCCCCC"/>
          </w:tcPr>
          <w:p w:rsidR="00F64CD3" w:rsidRDefault="00954C43">
            <w:pPr>
              <w:pStyle w:val="TableParagraph"/>
              <w:spacing w:before="100"/>
              <w:ind w:left="97"/>
              <w:rPr>
                <w:sz w:val="20"/>
              </w:rPr>
            </w:pPr>
            <w:r>
              <w:rPr>
                <w:sz w:val="20"/>
              </w:rPr>
              <w:t>LUNES</w:t>
            </w:r>
          </w:p>
        </w:tc>
        <w:tc>
          <w:tcPr>
            <w:tcW w:w="1506" w:type="dxa"/>
            <w:shd w:val="clear" w:color="auto" w:fill="CCCCCC"/>
          </w:tcPr>
          <w:p w:rsidR="00F64CD3" w:rsidRDefault="00954C43">
            <w:pPr>
              <w:pStyle w:val="TableParagraph"/>
              <w:spacing w:before="100"/>
              <w:ind w:left="99"/>
              <w:rPr>
                <w:sz w:val="20"/>
              </w:rPr>
            </w:pPr>
            <w:r>
              <w:rPr>
                <w:sz w:val="20"/>
              </w:rPr>
              <w:t>MARTES</w:t>
            </w:r>
          </w:p>
        </w:tc>
        <w:tc>
          <w:tcPr>
            <w:tcW w:w="1506" w:type="dxa"/>
            <w:shd w:val="clear" w:color="auto" w:fill="CCCCCC"/>
          </w:tcPr>
          <w:p w:rsidR="00F64CD3" w:rsidRDefault="00954C43">
            <w:pPr>
              <w:pStyle w:val="TableParagraph"/>
              <w:spacing w:before="100"/>
              <w:ind w:left="98"/>
              <w:rPr>
                <w:sz w:val="20"/>
              </w:rPr>
            </w:pPr>
            <w:r>
              <w:rPr>
                <w:sz w:val="20"/>
              </w:rPr>
              <w:t>MIÉRCOLES</w:t>
            </w:r>
          </w:p>
        </w:tc>
        <w:tc>
          <w:tcPr>
            <w:tcW w:w="1507" w:type="dxa"/>
            <w:shd w:val="clear" w:color="auto" w:fill="CCCCCC"/>
          </w:tcPr>
          <w:p w:rsidR="00F64CD3" w:rsidRDefault="00954C43">
            <w:pPr>
              <w:pStyle w:val="TableParagraph"/>
              <w:spacing w:before="100"/>
              <w:ind w:left="98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  <w:tc>
          <w:tcPr>
            <w:tcW w:w="1507" w:type="dxa"/>
            <w:shd w:val="clear" w:color="auto" w:fill="CCCCCC"/>
          </w:tcPr>
          <w:p w:rsidR="00F64CD3" w:rsidRDefault="00954C43">
            <w:pPr>
              <w:pStyle w:val="TableParagraph"/>
              <w:spacing w:before="100"/>
              <w:ind w:left="95"/>
              <w:rPr>
                <w:sz w:val="20"/>
              </w:rPr>
            </w:pPr>
            <w:r>
              <w:rPr>
                <w:sz w:val="20"/>
              </w:rPr>
              <w:t>VIERNES</w:t>
            </w:r>
          </w:p>
        </w:tc>
      </w:tr>
      <w:tr w:rsidR="00F64CD3" w:rsidTr="00E32093">
        <w:trPr>
          <w:trHeight w:val="707"/>
        </w:trPr>
        <w:tc>
          <w:tcPr>
            <w:tcW w:w="1505" w:type="dxa"/>
          </w:tcPr>
          <w:p w:rsidR="00F64CD3" w:rsidRDefault="00954C43">
            <w:pPr>
              <w:pStyle w:val="TableParagraph"/>
              <w:spacing w:before="100" w:line="252" w:lineRule="exact"/>
              <w:ind w:left="100"/>
            </w:pPr>
            <w:r>
              <w:t>16:00</w:t>
            </w:r>
          </w:p>
          <w:p w:rsidR="00F64CD3" w:rsidRDefault="00954C43">
            <w:pPr>
              <w:pStyle w:val="TableParagraph"/>
              <w:spacing w:line="252" w:lineRule="exact"/>
              <w:ind w:left="100"/>
            </w:pPr>
            <w:r>
              <w:t>16:55</w:t>
            </w:r>
          </w:p>
        </w:tc>
        <w:tc>
          <w:tcPr>
            <w:tcW w:w="1506" w:type="dxa"/>
            <w:shd w:val="clear" w:color="auto" w:fill="FFC000"/>
          </w:tcPr>
          <w:p w:rsidR="00F64CD3" w:rsidRPr="00E32093" w:rsidRDefault="00954C43">
            <w:pPr>
              <w:pStyle w:val="TableParagraph"/>
              <w:spacing w:before="100"/>
              <w:ind w:left="97" w:right="782"/>
              <w:rPr>
                <w:rFonts w:ascii="Arial" w:hAnsi="Arial" w:cs="Arial"/>
              </w:rPr>
            </w:pPr>
            <w:r w:rsidRPr="00E32093">
              <w:rPr>
                <w:rFonts w:ascii="Arial" w:hAnsi="Arial" w:cs="Arial"/>
              </w:rPr>
              <w:t>MAT I</w:t>
            </w:r>
            <w:r w:rsidRPr="00E32093">
              <w:rPr>
                <w:rFonts w:ascii="Arial" w:hAnsi="Arial" w:cs="Arial"/>
                <w:spacing w:val="-59"/>
              </w:rPr>
              <w:t xml:space="preserve"> </w:t>
            </w:r>
            <w:r w:rsidRPr="00E32093">
              <w:rPr>
                <w:rFonts w:ascii="Arial" w:hAnsi="Arial" w:cs="Arial"/>
              </w:rPr>
              <w:t>ECO</w:t>
            </w:r>
          </w:p>
        </w:tc>
        <w:tc>
          <w:tcPr>
            <w:tcW w:w="1506" w:type="dxa"/>
            <w:shd w:val="clear" w:color="auto" w:fill="F2DBDB" w:themeFill="accent2" w:themeFillTint="33"/>
          </w:tcPr>
          <w:p w:rsidR="005258B5" w:rsidRPr="00E32093" w:rsidRDefault="00E32093">
            <w:pPr>
              <w:pStyle w:val="TableParagraph"/>
              <w:rPr>
                <w:rFonts w:ascii="Arial" w:hAnsi="Arial" w:cs="Arial"/>
              </w:rPr>
            </w:pPr>
            <w:r w:rsidRPr="00E32093">
              <w:rPr>
                <w:rFonts w:ascii="Arial" w:hAnsi="Arial" w:cs="Arial"/>
              </w:rPr>
              <w:t>ANAT APLI</w:t>
            </w:r>
          </w:p>
          <w:p w:rsidR="00E32093" w:rsidRPr="00E32093" w:rsidRDefault="00E32093">
            <w:pPr>
              <w:pStyle w:val="TableParagraph"/>
              <w:rPr>
                <w:rFonts w:ascii="Arial" w:hAnsi="Arial" w:cs="Arial"/>
              </w:rPr>
            </w:pPr>
            <w:r w:rsidRPr="00E32093">
              <w:rPr>
                <w:rFonts w:ascii="Arial" w:hAnsi="Arial" w:cs="Arial"/>
              </w:rPr>
              <w:t>LIT UNI</w:t>
            </w:r>
          </w:p>
        </w:tc>
        <w:tc>
          <w:tcPr>
            <w:tcW w:w="1506" w:type="dxa"/>
            <w:shd w:val="clear" w:color="auto" w:fill="FFFFFF" w:themeFill="background1"/>
          </w:tcPr>
          <w:p w:rsidR="00F64CD3" w:rsidRPr="00E32093" w:rsidRDefault="00F64CD3">
            <w:pPr>
              <w:pStyle w:val="TableParagraph"/>
              <w:spacing w:before="100"/>
              <w:ind w:left="98" w:right="891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F64CD3" w:rsidRPr="00E32093" w:rsidRDefault="00F64CD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F64CD3" w:rsidRPr="00E32093" w:rsidRDefault="00F64CD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4CD3" w:rsidTr="005258B5">
        <w:trPr>
          <w:trHeight w:val="705"/>
        </w:trPr>
        <w:tc>
          <w:tcPr>
            <w:tcW w:w="1505" w:type="dxa"/>
          </w:tcPr>
          <w:p w:rsidR="00F64CD3" w:rsidRDefault="00954C43">
            <w:pPr>
              <w:pStyle w:val="TableParagraph"/>
              <w:spacing w:before="101" w:line="252" w:lineRule="exact"/>
              <w:ind w:left="100"/>
            </w:pPr>
            <w:r>
              <w:t>16:55</w:t>
            </w:r>
          </w:p>
          <w:p w:rsidR="00F64CD3" w:rsidRDefault="00954C43">
            <w:pPr>
              <w:pStyle w:val="TableParagraph"/>
              <w:spacing w:line="252" w:lineRule="exact"/>
              <w:ind w:left="100"/>
            </w:pPr>
            <w:r>
              <w:t>17:50</w:t>
            </w:r>
          </w:p>
        </w:tc>
        <w:tc>
          <w:tcPr>
            <w:tcW w:w="1506" w:type="dxa"/>
            <w:shd w:val="clear" w:color="auto" w:fill="FFFFFF" w:themeFill="background1"/>
          </w:tcPr>
          <w:p w:rsidR="00F64CD3" w:rsidRPr="00E32093" w:rsidRDefault="00F64CD3" w:rsidP="00E32093">
            <w:pPr>
              <w:pStyle w:val="TableParagraph"/>
              <w:ind w:left="96" w:right="244"/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FFC000"/>
          </w:tcPr>
          <w:p w:rsidR="00F64CD3" w:rsidRPr="00E32093" w:rsidRDefault="00E32093" w:rsidP="00E32093">
            <w:pPr>
              <w:pStyle w:val="TableParagraph"/>
              <w:ind w:left="96"/>
              <w:rPr>
                <w:rFonts w:ascii="Arial" w:hAnsi="Arial" w:cs="Arial"/>
              </w:rPr>
            </w:pPr>
            <w:r w:rsidRPr="00E32093">
              <w:rPr>
                <w:rFonts w:ascii="Arial" w:hAnsi="Arial" w:cs="Arial"/>
              </w:rPr>
              <w:t>MAT</w:t>
            </w:r>
            <w:r w:rsidR="00F719D9">
              <w:rPr>
                <w:rFonts w:ascii="Arial" w:hAnsi="Arial" w:cs="Arial"/>
              </w:rPr>
              <w:t xml:space="preserve"> I</w:t>
            </w:r>
          </w:p>
          <w:p w:rsidR="00E32093" w:rsidRPr="00E32093" w:rsidRDefault="00E32093" w:rsidP="00E32093">
            <w:pPr>
              <w:pStyle w:val="TableParagraph"/>
              <w:ind w:left="96"/>
              <w:rPr>
                <w:rFonts w:ascii="Arial" w:hAnsi="Arial" w:cs="Arial"/>
              </w:rPr>
            </w:pPr>
            <w:r w:rsidRPr="00E32093">
              <w:rPr>
                <w:rFonts w:ascii="Arial" w:hAnsi="Arial" w:cs="Arial"/>
              </w:rPr>
              <w:t>ECO</w:t>
            </w:r>
          </w:p>
        </w:tc>
        <w:tc>
          <w:tcPr>
            <w:tcW w:w="1506" w:type="dxa"/>
            <w:shd w:val="clear" w:color="auto" w:fill="F868E3"/>
          </w:tcPr>
          <w:p w:rsidR="00F64CD3" w:rsidRPr="00E32093" w:rsidRDefault="00E32093">
            <w:pPr>
              <w:pStyle w:val="TableParagraph"/>
              <w:spacing w:before="101"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PLEI I </w:t>
            </w:r>
          </w:p>
        </w:tc>
        <w:tc>
          <w:tcPr>
            <w:tcW w:w="1507" w:type="dxa"/>
            <w:shd w:val="clear" w:color="auto" w:fill="F79646" w:themeFill="accent6"/>
          </w:tcPr>
          <w:p w:rsidR="00F64CD3" w:rsidRPr="00E32093" w:rsidRDefault="005258B5">
            <w:pPr>
              <w:pStyle w:val="TableParagraph"/>
              <w:spacing w:before="101"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 </w:t>
            </w:r>
          </w:p>
        </w:tc>
        <w:tc>
          <w:tcPr>
            <w:tcW w:w="1507" w:type="dxa"/>
            <w:shd w:val="clear" w:color="auto" w:fill="CC66FF"/>
          </w:tcPr>
          <w:p w:rsidR="00F64CD3" w:rsidRDefault="005258B5" w:rsidP="005258B5">
            <w:pPr>
              <w:pStyle w:val="TableParagraph"/>
              <w:ind w:lef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FYQ</w:t>
            </w:r>
          </w:p>
          <w:p w:rsidR="005258B5" w:rsidRPr="00E32093" w:rsidRDefault="005258B5" w:rsidP="005258B5">
            <w:pPr>
              <w:pStyle w:val="TableParagraph"/>
              <w:ind w:lef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HMC</w:t>
            </w:r>
          </w:p>
        </w:tc>
      </w:tr>
      <w:tr w:rsidR="00F64CD3" w:rsidTr="005258B5">
        <w:trPr>
          <w:trHeight w:val="704"/>
        </w:trPr>
        <w:tc>
          <w:tcPr>
            <w:tcW w:w="1505" w:type="dxa"/>
          </w:tcPr>
          <w:p w:rsidR="00F64CD3" w:rsidRDefault="00954C43">
            <w:pPr>
              <w:pStyle w:val="TableParagraph"/>
              <w:spacing w:before="100" w:line="252" w:lineRule="exact"/>
              <w:ind w:left="100"/>
            </w:pPr>
            <w:r>
              <w:t>17:50</w:t>
            </w:r>
          </w:p>
          <w:p w:rsidR="00F64CD3" w:rsidRDefault="00954C43">
            <w:pPr>
              <w:pStyle w:val="TableParagraph"/>
              <w:spacing w:line="252" w:lineRule="exact"/>
              <w:ind w:left="100"/>
            </w:pPr>
            <w:r>
              <w:t>18:45</w:t>
            </w:r>
          </w:p>
        </w:tc>
        <w:tc>
          <w:tcPr>
            <w:tcW w:w="1506" w:type="dxa"/>
          </w:tcPr>
          <w:p w:rsidR="00F64CD3" w:rsidRPr="00E32093" w:rsidRDefault="00F64CD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F64CD3" w:rsidRPr="00E32093" w:rsidRDefault="00F64CD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F64CD3" w:rsidRPr="00E32093" w:rsidRDefault="00F64CD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07" w:type="dxa"/>
            <w:shd w:val="clear" w:color="auto" w:fill="F2DBDB" w:themeFill="accent2" w:themeFillTint="33"/>
          </w:tcPr>
          <w:p w:rsidR="005258B5" w:rsidRPr="005258B5" w:rsidRDefault="005258B5" w:rsidP="005258B5">
            <w:pPr>
              <w:pStyle w:val="TableParagraph"/>
              <w:spacing w:before="100"/>
              <w:rPr>
                <w:rFonts w:ascii="Arial" w:hAnsi="Arial" w:cs="Arial"/>
              </w:rPr>
            </w:pPr>
            <w:r w:rsidRPr="005258B5">
              <w:rPr>
                <w:rFonts w:ascii="Arial" w:hAnsi="Arial" w:cs="Arial"/>
              </w:rPr>
              <w:t>ANAT APLI</w:t>
            </w:r>
          </w:p>
          <w:p w:rsidR="00F64CD3" w:rsidRPr="00E32093" w:rsidRDefault="005258B5" w:rsidP="005258B5">
            <w:pPr>
              <w:pStyle w:val="TableParagraph"/>
              <w:spacing w:before="100"/>
              <w:rPr>
                <w:rFonts w:ascii="Arial" w:hAnsi="Arial" w:cs="Arial"/>
              </w:rPr>
            </w:pPr>
            <w:r w:rsidRPr="005258B5">
              <w:rPr>
                <w:rFonts w:ascii="Arial" w:hAnsi="Arial" w:cs="Arial"/>
              </w:rPr>
              <w:t>LIT UNI</w:t>
            </w:r>
          </w:p>
        </w:tc>
        <w:tc>
          <w:tcPr>
            <w:tcW w:w="1507" w:type="dxa"/>
            <w:shd w:val="clear" w:color="auto" w:fill="F868E3"/>
          </w:tcPr>
          <w:p w:rsidR="00F64CD3" w:rsidRPr="00E32093" w:rsidRDefault="00E32093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PLEI I </w:t>
            </w:r>
          </w:p>
        </w:tc>
      </w:tr>
      <w:tr w:rsidR="00F64CD3">
        <w:trPr>
          <w:trHeight w:val="455"/>
        </w:trPr>
        <w:tc>
          <w:tcPr>
            <w:tcW w:w="9037" w:type="dxa"/>
            <w:gridSpan w:val="6"/>
          </w:tcPr>
          <w:p w:rsidR="00F64CD3" w:rsidRPr="00E32093" w:rsidRDefault="00F64CD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4CD3" w:rsidTr="0067024E">
        <w:trPr>
          <w:trHeight w:val="956"/>
        </w:trPr>
        <w:tc>
          <w:tcPr>
            <w:tcW w:w="1505" w:type="dxa"/>
          </w:tcPr>
          <w:p w:rsidR="00F64CD3" w:rsidRDefault="00954C43">
            <w:pPr>
              <w:pStyle w:val="TableParagraph"/>
              <w:spacing w:before="100" w:line="252" w:lineRule="exact"/>
              <w:ind w:left="100"/>
            </w:pPr>
            <w:r>
              <w:t>19:05</w:t>
            </w:r>
          </w:p>
          <w:p w:rsidR="00F64CD3" w:rsidRDefault="00954C43">
            <w:pPr>
              <w:pStyle w:val="TableParagraph"/>
              <w:spacing w:line="252" w:lineRule="exact"/>
              <w:ind w:left="100"/>
            </w:pPr>
            <w:r>
              <w:t>20:00</w:t>
            </w:r>
          </w:p>
        </w:tc>
        <w:tc>
          <w:tcPr>
            <w:tcW w:w="1506" w:type="dxa"/>
            <w:shd w:val="clear" w:color="auto" w:fill="FBD4B4" w:themeFill="accent6" w:themeFillTint="66"/>
          </w:tcPr>
          <w:p w:rsidR="00F64CD3" w:rsidRPr="00E32093" w:rsidRDefault="00E32093">
            <w:pPr>
              <w:pStyle w:val="TableParagraph"/>
              <w:ind w:left="97" w:right="464"/>
              <w:rPr>
                <w:rFonts w:ascii="Arial" w:hAnsi="Arial" w:cs="Arial"/>
              </w:rPr>
            </w:pPr>
            <w:r w:rsidRPr="00E32093">
              <w:rPr>
                <w:rFonts w:ascii="Arial" w:hAnsi="Arial" w:cs="Arial"/>
              </w:rPr>
              <w:t>BG</w:t>
            </w:r>
          </w:p>
          <w:p w:rsidR="00E32093" w:rsidRPr="00E32093" w:rsidRDefault="00E32093">
            <w:pPr>
              <w:pStyle w:val="TableParagraph"/>
              <w:ind w:left="97" w:right="464"/>
              <w:rPr>
                <w:rFonts w:ascii="Arial" w:hAnsi="Arial" w:cs="Arial"/>
              </w:rPr>
            </w:pPr>
            <w:r w:rsidRPr="00E32093">
              <w:rPr>
                <w:rFonts w:ascii="Arial" w:hAnsi="Arial" w:cs="Arial"/>
              </w:rPr>
              <w:t>LAT I</w:t>
            </w:r>
          </w:p>
          <w:p w:rsidR="00E32093" w:rsidRPr="00E32093" w:rsidRDefault="00E32093">
            <w:pPr>
              <w:pStyle w:val="TableParagraph"/>
              <w:ind w:left="97" w:right="464"/>
              <w:rPr>
                <w:rFonts w:ascii="Arial" w:hAnsi="Arial" w:cs="Arial"/>
              </w:rPr>
            </w:pPr>
            <w:r w:rsidRPr="00E32093">
              <w:rPr>
                <w:rFonts w:ascii="Arial" w:hAnsi="Arial" w:cs="Arial"/>
              </w:rPr>
              <w:t xml:space="preserve">MCSC I </w:t>
            </w:r>
          </w:p>
        </w:tc>
        <w:tc>
          <w:tcPr>
            <w:tcW w:w="1506" w:type="dxa"/>
            <w:shd w:val="clear" w:color="auto" w:fill="92D050"/>
          </w:tcPr>
          <w:p w:rsidR="005258B5" w:rsidRPr="005258B5" w:rsidRDefault="005258B5" w:rsidP="005258B5">
            <w:pPr>
              <w:pStyle w:val="TableParagraph"/>
              <w:spacing w:before="100"/>
              <w:ind w:left="99"/>
              <w:rPr>
                <w:rFonts w:ascii="Arial" w:hAnsi="Arial" w:cs="Arial"/>
              </w:rPr>
            </w:pPr>
            <w:r w:rsidRPr="005258B5">
              <w:rPr>
                <w:rFonts w:ascii="Arial" w:hAnsi="Arial" w:cs="Arial"/>
              </w:rPr>
              <w:t>TIC I</w:t>
            </w:r>
          </w:p>
          <w:p w:rsidR="005258B5" w:rsidRDefault="005258B5" w:rsidP="005258B5">
            <w:pPr>
              <w:pStyle w:val="TableParagraph"/>
              <w:spacing w:before="100"/>
              <w:ind w:left="99"/>
              <w:rPr>
                <w:rFonts w:ascii="Arial" w:hAnsi="Arial" w:cs="Arial"/>
              </w:rPr>
            </w:pPr>
            <w:r w:rsidRPr="005258B5">
              <w:rPr>
                <w:rFonts w:ascii="Arial" w:hAnsi="Arial" w:cs="Arial"/>
              </w:rPr>
              <w:t xml:space="preserve">CU CIEN </w:t>
            </w:r>
          </w:p>
          <w:p w:rsidR="00F64CD3" w:rsidRPr="00E32093" w:rsidRDefault="005258B5" w:rsidP="005258B5">
            <w:pPr>
              <w:pStyle w:val="TableParagraph"/>
              <w:spacing w:before="100"/>
              <w:ind w:left="99"/>
              <w:rPr>
                <w:rFonts w:ascii="Arial" w:hAnsi="Arial" w:cs="Arial"/>
              </w:rPr>
            </w:pPr>
            <w:r w:rsidRPr="005258B5">
              <w:rPr>
                <w:rFonts w:ascii="Arial" w:hAnsi="Arial" w:cs="Arial"/>
              </w:rPr>
              <w:t>EF</w:t>
            </w:r>
          </w:p>
        </w:tc>
        <w:tc>
          <w:tcPr>
            <w:tcW w:w="1506" w:type="dxa"/>
            <w:shd w:val="clear" w:color="auto" w:fill="CC66FF"/>
          </w:tcPr>
          <w:p w:rsidR="00F64CD3" w:rsidRPr="00E32093" w:rsidRDefault="00954C43">
            <w:pPr>
              <w:pStyle w:val="TableParagraph"/>
              <w:spacing w:before="100"/>
              <w:ind w:left="98" w:right="866"/>
              <w:rPr>
                <w:rFonts w:ascii="Arial" w:hAnsi="Arial" w:cs="Arial"/>
              </w:rPr>
            </w:pPr>
            <w:r w:rsidRPr="00E32093">
              <w:rPr>
                <w:rFonts w:ascii="Arial" w:hAnsi="Arial" w:cs="Arial"/>
              </w:rPr>
              <w:t>FYQ</w:t>
            </w:r>
            <w:r w:rsidRPr="00E32093">
              <w:rPr>
                <w:rFonts w:ascii="Arial" w:hAnsi="Arial" w:cs="Arial"/>
                <w:spacing w:val="-59"/>
              </w:rPr>
              <w:t xml:space="preserve"> </w:t>
            </w:r>
            <w:r w:rsidRPr="00E32093">
              <w:rPr>
                <w:rFonts w:ascii="Arial" w:hAnsi="Arial" w:cs="Arial"/>
              </w:rPr>
              <w:t>HMC</w:t>
            </w:r>
          </w:p>
        </w:tc>
        <w:tc>
          <w:tcPr>
            <w:tcW w:w="1507" w:type="dxa"/>
            <w:shd w:val="clear" w:color="auto" w:fill="FFFFFF" w:themeFill="background1"/>
          </w:tcPr>
          <w:p w:rsidR="00F64CD3" w:rsidRPr="00E32093" w:rsidRDefault="00F64CD3">
            <w:pPr>
              <w:pStyle w:val="TableParagraph"/>
              <w:spacing w:before="100"/>
              <w:ind w:left="98" w:right="757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5258B5" w:rsidRPr="00E32093" w:rsidRDefault="005258B5" w:rsidP="005258B5">
            <w:pPr>
              <w:pStyle w:val="TableParagraph"/>
              <w:spacing w:before="100"/>
              <w:ind w:right="2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 </w:t>
            </w:r>
          </w:p>
        </w:tc>
      </w:tr>
      <w:tr w:rsidR="00F64CD3" w:rsidTr="0067024E">
        <w:trPr>
          <w:trHeight w:val="959"/>
        </w:trPr>
        <w:tc>
          <w:tcPr>
            <w:tcW w:w="1505" w:type="dxa"/>
          </w:tcPr>
          <w:p w:rsidR="00F64CD3" w:rsidRDefault="00954C43">
            <w:pPr>
              <w:pStyle w:val="TableParagraph"/>
              <w:spacing w:before="100"/>
              <w:ind w:left="100"/>
            </w:pPr>
            <w:r>
              <w:t>20:00</w:t>
            </w:r>
          </w:p>
          <w:p w:rsidR="00F64CD3" w:rsidRDefault="00954C43">
            <w:pPr>
              <w:pStyle w:val="TableParagraph"/>
              <w:spacing w:before="2"/>
              <w:ind w:left="100"/>
            </w:pPr>
            <w:r>
              <w:t>20:55</w:t>
            </w:r>
          </w:p>
        </w:tc>
        <w:tc>
          <w:tcPr>
            <w:tcW w:w="1506" w:type="dxa"/>
            <w:shd w:val="clear" w:color="auto" w:fill="C4BC96" w:themeFill="background2" w:themeFillShade="BF"/>
          </w:tcPr>
          <w:p w:rsidR="00F64CD3" w:rsidRPr="00E32093" w:rsidRDefault="005258B5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LCL I</w:t>
            </w:r>
          </w:p>
        </w:tc>
        <w:tc>
          <w:tcPr>
            <w:tcW w:w="1506" w:type="dxa"/>
            <w:shd w:val="clear" w:color="auto" w:fill="FFFFFF" w:themeFill="background1"/>
          </w:tcPr>
          <w:p w:rsidR="00F64CD3" w:rsidRPr="00E32093" w:rsidRDefault="00F64CD3" w:rsidP="005258B5">
            <w:pPr>
              <w:pStyle w:val="TableParagraph"/>
              <w:spacing w:before="100"/>
              <w:ind w:right="755"/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C4BC96" w:themeFill="background2" w:themeFillShade="BF"/>
          </w:tcPr>
          <w:p w:rsidR="00F64CD3" w:rsidRPr="00E32093" w:rsidRDefault="00E32093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LCL I 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67024E" w:rsidRDefault="0067024E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</w:t>
            </w:r>
          </w:p>
          <w:p w:rsidR="0067024E" w:rsidRDefault="0067024E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 I</w:t>
            </w:r>
          </w:p>
          <w:p w:rsidR="0067024E" w:rsidRPr="00E32093" w:rsidRDefault="0067024E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MCS I</w:t>
            </w:r>
          </w:p>
        </w:tc>
        <w:tc>
          <w:tcPr>
            <w:tcW w:w="1507" w:type="dxa"/>
            <w:shd w:val="clear" w:color="auto" w:fill="FFFFFF" w:themeFill="background1"/>
          </w:tcPr>
          <w:p w:rsidR="00F64CD3" w:rsidRPr="00E32093" w:rsidRDefault="00F64CD3">
            <w:pPr>
              <w:pStyle w:val="TableParagraph"/>
              <w:spacing w:before="100"/>
              <w:ind w:left="95" w:right="870"/>
              <w:rPr>
                <w:rFonts w:ascii="Arial" w:hAnsi="Arial" w:cs="Arial"/>
              </w:rPr>
            </w:pPr>
          </w:p>
        </w:tc>
      </w:tr>
      <w:tr w:rsidR="00F64CD3">
        <w:trPr>
          <w:trHeight w:val="707"/>
        </w:trPr>
        <w:tc>
          <w:tcPr>
            <w:tcW w:w="1505" w:type="dxa"/>
          </w:tcPr>
          <w:p w:rsidR="00F64CD3" w:rsidRDefault="00954C43">
            <w:pPr>
              <w:pStyle w:val="TableParagraph"/>
              <w:spacing w:before="100"/>
              <w:ind w:left="100"/>
            </w:pPr>
            <w:r>
              <w:t>20:55</w:t>
            </w:r>
          </w:p>
          <w:p w:rsidR="00F64CD3" w:rsidRDefault="00954C43">
            <w:pPr>
              <w:pStyle w:val="TableParagraph"/>
              <w:spacing w:before="2"/>
              <w:ind w:left="100"/>
            </w:pPr>
            <w:r>
              <w:t>21:50</w:t>
            </w:r>
          </w:p>
        </w:tc>
        <w:tc>
          <w:tcPr>
            <w:tcW w:w="1506" w:type="dxa"/>
          </w:tcPr>
          <w:p w:rsidR="00F64CD3" w:rsidRPr="00E32093" w:rsidRDefault="00F64CD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F64CD3" w:rsidRPr="00E32093" w:rsidRDefault="00F64CD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F64CD3" w:rsidRPr="00E32093" w:rsidRDefault="00F64CD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top w:val="single" w:sz="4" w:space="0" w:color="000000"/>
            </w:tcBorders>
          </w:tcPr>
          <w:p w:rsidR="00F64CD3" w:rsidRPr="00E32093" w:rsidRDefault="00F64CD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F64CD3" w:rsidRPr="00E32093" w:rsidRDefault="00F64CD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4CD3">
        <w:trPr>
          <w:trHeight w:val="752"/>
        </w:trPr>
        <w:tc>
          <w:tcPr>
            <w:tcW w:w="9037" w:type="dxa"/>
            <w:gridSpan w:val="6"/>
          </w:tcPr>
          <w:p w:rsidR="00F64CD3" w:rsidRDefault="00954C43">
            <w:pPr>
              <w:pStyle w:val="TableParagraph"/>
              <w:spacing w:before="101"/>
              <w:ind w:left="9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duración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máxima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cada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videollamada</w:t>
            </w:r>
            <w:proofErr w:type="spellEnd"/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será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40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minutos</w:t>
            </w:r>
          </w:p>
        </w:tc>
      </w:tr>
    </w:tbl>
    <w:p w:rsidR="00F64CD3" w:rsidRDefault="00F64CD3">
      <w:pPr>
        <w:pStyle w:val="Textoindependiente"/>
        <w:spacing w:before="1"/>
        <w:ind w:left="0"/>
        <w:rPr>
          <w:rFonts w:ascii="Arial"/>
          <w:b/>
          <w:sz w:val="17"/>
        </w:rPr>
      </w:pPr>
    </w:p>
    <w:p w:rsidR="00F64CD3" w:rsidRDefault="00F64CD3">
      <w:pPr>
        <w:rPr>
          <w:rFonts w:ascii="Arial"/>
          <w:sz w:val="17"/>
        </w:rPr>
        <w:sectPr w:rsidR="00F64CD3">
          <w:type w:val="continuous"/>
          <w:pgSz w:w="11910" w:h="16840"/>
          <w:pgMar w:top="1360" w:right="1300" w:bottom="280" w:left="1340" w:header="720" w:footer="720" w:gutter="0"/>
          <w:cols w:space="720"/>
        </w:sectPr>
      </w:pPr>
    </w:p>
    <w:p w:rsidR="00F64CD3" w:rsidRDefault="00954C43">
      <w:pPr>
        <w:pStyle w:val="Textoindependiente"/>
        <w:spacing w:before="94" w:line="276" w:lineRule="auto"/>
        <w:ind w:right="1037"/>
      </w:pPr>
      <w:r>
        <w:t>MAT I (Matemáticas I)</w:t>
      </w:r>
      <w:r>
        <w:rPr>
          <w:spacing w:val="-59"/>
        </w:rPr>
        <w:t xml:space="preserve"> </w:t>
      </w:r>
      <w:r>
        <w:t>ECO</w:t>
      </w:r>
      <w:r>
        <w:rPr>
          <w:spacing w:val="61"/>
        </w:rPr>
        <w:t xml:space="preserve"> </w:t>
      </w:r>
      <w:r>
        <w:t>(Economía)</w:t>
      </w:r>
      <w:r>
        <w:rPr>
          <w:spacing w:val="1"/>
        </w:rPr>
        <w:t xml:space="preserve"> </w:t>
      </w:r>
    </w:p>
    <w:p w:rsidR="00F64CD3" w:rsidRDefault="00954C43">
      <w:pPr>
        <w:pStyle w:val="Textoindependiente"/>
        <w:spacing w:before="1" w:line="276" w:lineRule="auto"/>
        <w:ind w:right="21"/>
      </w:pPr>
      <w:r>
        <w:t>ANAT APLI (Anatomía Aplicada)</w:t>
      </w:r>
      <w:r>
        <w:rPr>
          <w:spacing w:val="-59"/>
        </w:rPr>
        <w:t xml:space="preserve"> </w:t>
      </w:r>
      <w:r>
        <w:t>LIT UNI (Literatura Universal)</w:t>
      </w:r>
      <w:r>
        <w:rPr>
          <w:spacing w:val="1"/>
        </w:rPr>
        <w:t xml:space="preserve"> </w:t>
      </w:r>
      <w:r>
        <w:t>FYQ</w:t>
      </w:r>
      <w:r>
        <w:rPr>
          <w:spacing w:val="-1"/>
        </w:rPr>
        <w:t xml:space="preserve"> </w:t>
      </w:r>
      <w:r>
        <w:t>(Física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Química)</w:t>
      </w:r>
    </w:p>
    <w:p w:rsidR="00F64CD3" w:rsidRDefault="00954C43">
      <w:pPr>
        <w:pStyle w:val="Textoindependiente"/>
        <w:spacing w:line="278" w:lineRule="auto"/>
        <w:ind w:right="731"/>
      </w:pPr>
      <w:r>
        <w:t>HMC (Historia del Mundo</w:t>
      </w:r>
      <w:r>
        <w:rPr>
          <w:spacing w:val="-60"/>
        </w:rPr>
        <w:t xml:space="preserve"> </w:t>
      </w:r>
      <w:r>
        <w:t>Contemporáneo)</w:t>
      </w:r>
    </w:p>
    <w:p w:rsidR="00F64CD3" w:rsidRDefault="00954C43">
      <w:pPr>
        <w:pStyle w:val="Textoindependiente"/>
        <w:spacing w:line="276" w:lineRule="auto"/>
        <w:ind w:right="1872"/>
      </w:pPr>
      <w:r>
        <w:t>BG (Biología)</w:t>
      </w:r>
      <w:r>
        <w:rPr>
          <w:spacing w:val="-59"/>
        </w:rPr>
        <w:t xml:space="preserve"> </w:t>
      </w:r>
      <w:r>
        <w:t>LAT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(Latín</w:t>
      </w:r>
      <w:r>
        <w:rPr>
          <w:spacing w:val="-6"/>
        </w:rPr>
        <w:t xml:space="preserve"> </w:t>
      </w:r>
      <w:r>
        <w:t>I)</w:t>
      </w:r>
    </w:p>
    <w:p w:rsidR="00F64CD3" w:rsidRDefault="00954C43">
      <w:pPr>
        <w:pStyle w:val="Textoindependiente"/>
        <w:spacing w:before="94" w:line="276" w:lineRule="auto"/>
        <w:ind w:right="741"/>
      </w:pPr>
      <w:r>
        <w:br w:type="column"/>
      </w:r>
      <w:r>
        <w:t>MCS I (Matemáticas Aplicadas a las</w:t>
      </w:r>
      <w:r>
        <w:rPr>
          <w:spacing w:val="-59"/>
        </w:rPr>
        <w:t xml:space="preserve"> </w:t>
      </w:r>
      <w:r>
        <w:t>Ciencias</w:t>
      </w:r>
      <w:r>
        <w:rPr>
          <w:spacing w:val="-1"/>
        </w:rPr>
        <w:t xml:space="preserve"> </w:t>
      </w:r>
      <w:r>
        <w:t>Sociales II)</w:t>
      </w:r>
    </w:p>
    <w:p w:rsidR="00F64CD3" w:rsidRDefault="00954C43">
      <w:pPr>
        <w:pStyle w:val="Textoindependiente"/>
        <w:spacing w:line="276" w:lineRule="auto"/>
        <w:ind w:right="422"/>
      </w:pPr>
      <w:r>
        <w:t>LCL I (Lengua Castellana y Literatura I)</w:t>
      </w:r>
      <w:r>
        <w:rPr>
          <w:spacing w:val="-59"/>
        </w:rPr>
        <w:t xml:space="preserve"> </w:t>
      </w:r>
      <w:r>
        <w:t>PLEI I (Primera Lengua Extranjera I)</w:t>
      </w:r>
      <w:r>
        <w:rPr>
          <w:spacing w:val="1"/>
        </w:rPr>
        <w:t xml:space="preserve"> </w:t>
      </w:r>
      <w:r>
        <w:t>FIL</w:t>
      </w:r>
      <w:r>
        <w:rPr>
          <w:spacing w:val="-2"/>
        </w:rPr>
        <w:t xml:space="preserve"> </w:t>
      </w:r>
      <w:r>
        <w:t>(Filosofía)</w:t>
      </w:r>
    </w:p>
    <w:p w:rsidR="00F64CD3" w:rsidRDefault="00954C43">
      <w:pPr>
        <w:pStyle w:val="Textoindependiente"/>
        <w:spacing w:line="276" w:lineRule="auto"/>
        <w:ind w:right="313"/>
      </w:pPr>
      <w:r>
        <w:t>TIC I (Tecnologías de la Información y la</w:t>
      </w:r>
      <w:r>
        <w:rPr>
          <w:spacing w:val="-59"/>
        </w:rPr>
        <w:t xml:space="preserve"> </w:t>
      </w:r>
      <w:r>
        <w:t>Comunicación</w:t>
      </w:r>
      <w:r>
        <w:rPr>
          <w:spacing w:val="-1"/>
        </w:rPr>
        <w:t xml:space="preserve"> </w:t>
      </w:r>
      <w:r>
        <w:t>II)</w:t>
      </w:r>
    </w:p>
    <w:p w:rsidR="00F64CD3" w:rsidRDefault="00954C43">
      <w:pPr>
        <w:pStyle w:val="Textoindependiente"/>
        <w:spacing w:before="1" w:line="276" w:lineRule="auto"/>
        <w:ind w:right="1475"/>
      </w:pPr>
      <w:r>
        <w:t>CU CIEN (Cultura Científica)</w:t>
      </w:r>
      <w:r>
        <w:rPr>
          <w:spacing w:val="-59"/>
        </w:rPr>
        <w:t xml:space="preserve"> </w:t>
      </w:r>
      <w:r>
        <w:t>EF</w:t>
      </w:r>
      <w:r>
        <w:rPr>
          <w:spacing w:val="-1"/>
        </w:rPr>
        <w:t xml:space="preserve"> </w:t>
      </w:r>
      <w:r>
        <w:t>(Educación Física)</w:t>
      </w:r>
    </w:p>
    <w:p w:rsidR="00F64CD3" w:rsidRDefault="00F64CD3">
      <w:pPr>
        <w:spacing w:line="276" w:lineRule="auto"/>
        <w:sectPr w:rsidR="00F64CD3">
          <w:type w:val="continuous"/>
          <w:pgSz w:w="11910" w:h="16840"/>
          <w:pgMar w:top="1360" w:right="1300" w:bottom="280" w:left="1340" w:header="720" w:footer="720" w:gutter="0"/>
          <w:cols w:num="2" w:space="720" w:equalWidth="0">
            <w:col w:w="3321" w:space="1554"/>
            <w:col w:w="4395"/>
          </w:cols>
        </w:sectPr>
      </w:pPr>
    </w:p>
    <w:p w:rsidR="00F64CD3" w:rsidRDefault="00F64CD3">
      <w:pPr>
        <w:pStyle w:val="Textoindependiente"/>
        <w:ind w:left="0"/>
        <w:rPr>
          <w:sz w:val="20"/>
        </w:rPr>
      </w:pPr>
    </w:p>
    <w:p w:rsidR="00F64CD3" w:rsidRDefault="00F64CD3">
      <w:pPr>
        <w:pStyle w:val="Textoindependiente"/>
        <w:ind w:left="0"/>
        <w:rPr>
          <w:sz w:val="20"/>
        </w:rPr>
      </w:pPr>
    </w:p>
    <w:p w:rsidR="00F64CD3" w:rsidRDefault="00F64CD3">
      <w:pPr>
        <w:pStyle w:val="Textoindependiente"/>
        <w:ind w:left="0"/>
        <w:rPr>
          <w:sz w:val="20"/>
        </w:rPr>
      </w:pPr>
    </w:p>
    <w:p w:rsidR="00F64CD3" w:rsidRDefault="00F64CD3">
      <w:pPr>
        <w:pStyle w:val="Textoindependiente"/>
        <w:ind w:left="0"/>
        <w:rPr>
          <w:sz w:val="20"/>
        </w:rPr>
      </w:pPr>
    </w:p>
    <w:p w:rsidR="00F64CD3" w:rsidRDefault="00F64CD3">
      <w:pPr>
        <w:pStyle w:val="Textoindependiente"/>
        <w:spacing w:before="8"/>
        <w:ind w:left="0"/>
        <w:rPr>
          <w:sz w:val="20"/>
        </w:rPr>
      </w:pPr>
    </w:p>
    <w:p w:rsidR="00F64CD3" w:rsidRDefault="00954C43">
      <w:pPr>
        <w:pStyle w:val="Ttulo1"/>
        <w:spacing w:line="276" w:lineRule="auto"/>
        <w:ind w:left="100" w:right="922"/>
        <w:jc w:val="left"/>
      </w:pPr>
      <w:r>
        <w:rPr>
          <w:u w:val="thick"/>
        </w:rPr>
        <w:t>Nota</w:t>
      </w:r>
      <w:r>
        <w:t xml:space="preserve">: Las asignaturas de Tecnologías de </w:t>
      </w:r>
      <w:proofErr w:type="spellStart"/>
      <w:r>
        <w:t>Ia</w:t>
      </w:r>
      <w:proofErr w:type="spellEnd"/>
      <w:r>
        <w:t xml:space="preserve"> Información y de la Comunicación/</w:t>
      </w:r>
      <w:r>
        <w:rPr>
          <w:spacing w:val="-59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Científica</w:t>
      </w:r>
      <w:r>
        <w:rPr>
          <w:spacing w:val="-2"/>
        </w:rPr>
        <w:t xml:space="preserve"> </w:t>
      </w:r>
      <w:r>
        <w:t>y Educación Física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impartirán en</w:t>
      </w:r>
      <w:r>
        <w:rPr>
          <w:spacing w:val="-2"/>
        </w:rPr>
        <w:t xml:space="preserve"> </w:t>
      </w:r>
      <w:r>
        <w:t>semanas</w:t>
      </w:r>
      <w:r>
        <w:rPr>
          <w:spacing w:val="-2"/>
        </w:rPr>
        <w:t xml:space="preserve"> </w:t>
      </w:r>
      <w:r>
        <w:t>alternas.</w:t>
      </w:r>
    </w:p>
    <w:sectPr w:rsidR="00F64CD3">
      <w:type w:val="continuous"/>
      <w:pgSz w:w="11910" w:h="16840"/>
      <w:pgMar w:top="136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D3"/>
    <w:rsid w:val="003D1D60"/>
    <w:rsid w:val="005258B5"/>
    <w:rsid w:val="00637084"/>
    <w:rsid w:val="0067024E"/>
    <w:rsid w:val="00954C43"/>
    <w:rsid w:val="00E32093"/>
    <w:rsid w:val="00F64CD3"/>
    <w:rsid w:val="00F7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D549"/>
  <w15:docId w15:val="{13EC47FC-7AF9-48EA-B4DA-99A0F732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right="132"/>
      <w:jc w:val="right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2021-09-23T18:10:00Z</cp:lastPrinted>
  <dcterms:created xsi:type="dcterms:W3CDTF">2021-09-23T17:19:00Z</dcterms:created>
  <dcterms:modified xsi:type="dcterms:W3CDTF">2021-09-27T18:10:00Z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2021-09-23T00:00:00Z</vt:filetime>
  </property>
</Properties>
</file>